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84A" w:rsidRPr="002C23BC" w:rsidRDefault="002C23BC" w:rsidP="004D28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C23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EXAMPLES OF </w:t>
      </w:r>
      <w:r w:rsidR="004D284A" w:rsidRPr="002C23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SENIOR LEADER INVOLVEMENT IN SES ONBOARDING</w:t>
      </w:r>
    </w:p>
    <w:p w:rsidR="004D284A" w:rsidRDefault="004D284A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9F" w:rsidRPr="004D284A" w:rsidRDefault="00BB5D9F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4D28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Preboarding</w:t>
      </w:r>
    </w:p>
    <w:p w:rsidR="00BB5D9F" w:rsidRPr="00AE7D4B" w:rsidRDefault="00BB5D9F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B5D9F" w:rsidRPr="004D284A" w:rsidRDefault="00AE7D4B" w:rsidP="00992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Ask them to call and make the employment offer, including why they believe the candidate is the very best choice.</w:t>
      </w:r>
      <w:r w:rsidR="00BB5D9F" w:rsidRPr="004D2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5D9F" w:rsidRPr="004D284A" w:rsidRDefault="00BB5D9F" w:rsidP="00992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Ask the agency head to </w:t>
      </w:r>
      <w:r w:rsidRPr="004D284A">
        <w:rPr>
          <w:rFonts w:ascii="Times New Roman" w:hAnsi="Times New Roman" w:cs="Times New Roman"/>
          <w:sz w:val="24"/>
          <w:szCs w:val="24"/>
        </w:rPr>
        <w:t>write a letter of support for the onboarding process and telling the incoming senior leader to expect contact from an SES mentor</w:t>
      </w:r>
    </w:p>
    <w:p w:rsidR="00992A57" w:rsidRPr="004D284A" w:rsidRDefault="00BB5D9F" w:rsidP="00992A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The out-going executive can write a letter to the incoming senior leader giving details about: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The job’s goals and performance expectations.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The history of how the role has evolved.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What major obstacles is this directorate encountering? What opportunities exist?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Key challenges associated with the senior leader’s new role.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The political dynamics the incoming leader will likely encounter.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Who does this senior leader need to get to know early on to help him/her do his/her job more effectively?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Who does he/she need to know to carry out his/her responsibilities?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From whom will he/she need certain types of information? </w:t>
      </w:r>
    </w:p>
    <w:p w:rsidR="00992A57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 xml:space="preserve">To whom will he/she need to provide information? </w:t>
      </w:r>
    </w:p>
    <w:p w:rsidR="00BB5D9F" w:rsidRPr="004D284A" w:rsidRDefault="00BB5D9F" w:rsidP="00992A57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84A">
        <w:rPr>
          <w:rFonts w:ascii="Times New Roman" w:hAnsi="Times New Roman" w:cs="Times New Roman"/>
          <w:sz w:val="24"/>
          <w:szCs w:val="24"/>
        </w:rPr>
        <w:t>Who within the organizational network has always known how to move projects forward and solve the types of problems he/she may encounter?</w:t>
      </w:r>
    </w:p>
    <w:p w:rsidR="00BB5D9F" w:rsidRPr="004D284A" w:rsidRDefault="00BB5D9F" w:rsidP="00992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D9F" w:rsidRPr="004D284A" w:rsidRDefault="00BB5D9F" w:rsidP="00992A5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8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First 30 Days</w:t>
      </w:r>
    </w:p>
    <w:p w:rsidR="00BB5D9F" w:rsidRPr="004D284A" w:rsidRDefault="00BB5D9F" w:rsidP="00992A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>At a town hall, senior leadership meeting</w:t>
      </w:r>
      <w:r w:rsidR="004D284A"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 one-on-one</w:t>
      </w:r>
      <w:r w:rsidR="004D284A"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92A57"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arrange for</w:t>
      </w:r>
      <w:r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senior leaders </w:t>
      </w:r>
      <w:r w:rsidR="00992A57"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4D2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explain the branding of the organization, and describe organizational culture and ethics. This will send a strong message and create a clear image about the important role the executive plays in the success of the mission. </w:t>
      </w:r>
    </w:p>
    <w:p w:rsidR="00992A57" w:rsidRPr="004D284A" w:rsidRDefault="00992A57" w:rsidP="00992A5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Encourage them to talk about the vision, mission and values of the organization and what they mean</w:t>
      </w:r>
    </w:p>
    <w:p w:rsidR="00AE7D4B" w:rsidRPr="004D284A" w:rsidRDefault="00AE7D4B" w:rsidP="00992A5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Invite them to introduce themselves</w:t>
      </w:r>
      <w:r w:rsidR="00992A57" w:rsidRPr="004D284A">
        <w:rPr>
          <w:rFonts w:ascii="Times New Roman" w:eastAsia="Times New Roman" w:hAnsi="Times New Roman" w:cs="Times New Roman"/>
          <w:sz w:val="24"/>
          <w:szCs w:val="24"/>
        </w:rPr>
        <w:t xml:space="preserve"> (in person or via a short bio with a picture)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 and share how they can be reached.</w:t>
      </w:r>
    </w:p>
    <w:p w:rsidR="00AE7D4B" w:rsidRPr="004D284A" w:rsidRDefault="00AE7D4B" w:rsidP="00992A5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Ask them to give the </w:t>
      </w:r>
      <w:r w:rsidR="00BB5D9F" w:rsidRPr="004D284A">
        <w:rPr>
          <w:rFonts w:ascii="Times New Roman" w:eastAsia="Times New Roman" w:hAnsi="Times New Roman" w:cs="Times New Roman"/>
          <w:sz w:val="24"/>
          <w:szCs w:val="24"/>
        </w:rPr>
        <w:t>history of the organization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D4B" w:rsidRPr="004D284A" w:rsidRDefault="00AE7D4B" w:rsidP="00992A5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Arr</w:t>
      </w:r>
      <w:r w:rsidR="00BB5D9F" w:rsidRPr="004D284A">
        <w:rPr>
          <w:rFonts w:ascii="Times New Roman" w:eastAsia="Times New Roman" w:hAnsi="Times New Roman" w:cs="Times New Roman"/>
          <w:sz w:val="24"/>
          <w:szCs w:val="24"/>
        </w:rPr>
        <w:t>ange to have them give the tour</w:t>
      </w:r>
    </w:p>
    <w:p w:rsidR="00BB5D9F" w:rsidRPr="004D284A" w:rsidRDefault="00BB5D9F" w:rsidP="00992A5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Ask them to volunteer for a certain number of coaching/mentoring sessions with the new executive</w:t>
      </w:r>
    </w:p>
    <w:p w:rsidR="00992A57" w:rsidRPr="004D284A" w:rsidRDefault="00992A57" w:rsidP="00992A5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Have them volunteer to mentor in the SES Situational Mentoring Database and encourage the new executives to sign up as well as a show of solidarity and support of enterprise-wide collaboration</w:t>
      </w:r>
    </w:p>
    <w:p w:rsidR="00992A57" w:rsidRPr="004D284A" w:rsidRDefault="00992A57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E7D4B" w:rsidRPr="00AE7D4B" w:rsidRDefault="00AE7D4B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On-going </w:t>
      </w:r>
      <w:r w:rsidR="00BB5D9F" w:rsidRPr="004D28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Executive</w:t>
      </w:r>
      <w:r w:rsidRPr="004D28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B5D9F" w:rsidRPr="004D284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Onboarding</w:t>
      </w:r>
    </w:p>
    <w:p w:rsidR="00AE7D4B" w:rsidRPr="004D284A" w:rsidRDefault="00AE7D4B" w:rsidP="00992A5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Make certain they take time to be visible and accessible to </w:t>
      </w:r>
      <w:r w:rsidR="00BB5D9F" w:rsidRPr="004D284A">
        <w:rPr>
          <w:rFonts w:ascii="Times New Roman" w:eastAsia="Times New Roman" w:hAnsi="Times New Roman" w:cs="Times New Roman"/>
          <w:sz w:val="24"/>
          <w:szCs w:val="24"/>
        </w:rPr>
        <w:t>the new executive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D4B" w:rsidRPr="004D284A" w:rsidRDefault="00992A57" w:rsidP="00992A5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Help them e</w:t>
      </w:r>
      <w:r w:rsidR="00BB5D9F" w:rsidRPr="004D284A">
        <w:rPr>
          <w:rFonts w:ascii="Times New Roman" w:eastAsia="Times New Roman" w:hAnsi="Times New Roman" w:cs="Times New Roman"/>
          <w:sz w:val="24"/>
          <w:szCs w:val="24"/>
        </w:rPr>
        <w:t>ngage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in regular and transparent employee communications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 (e.g. executive brown bag sessions)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about the state of 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and what 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executives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can do to make a difference.</w:t>
      </w:r>
    </w:p>
    <w:p w:rsidR="00AE7D4B" w:rsidRPr="004D284A" w:rsidRDefault="00AE7D4B" w:rsidP="004D284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Influence them </w:t>
      </w:r>
      <w:proofErr w:type="gramStart"/>
      <w:r w:rsidRPr="004D284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 formally (through </w:t>
      </w:r>
      <w:r w:rsidR="004D284A" w:rsidRPr="004D284A">
        <w:rPr>
          <w:rFonts w:ascii="Times New Roman" w:eastAsia="Times New Roman" w:hAnsi="Times New Roman" w:cs="Times New Roman"/>
          <w:sz w:val="24"/>
          <w:szCs w:val="24"/>
        </w:rPr>
        <w:t>meetings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) and informally (through </w:t>
      </w:r>
      <w:r w:rsidR="004D284A" w:rsidRPr="004D284A">
        <w:rPr>
          <w:rFonts w:ascii="Times New Roman" w:eastAsia="Times New Roman" w:hAnsi="Times New Roman" w:cs="Times New Roman"/>
          <w:sz w:val="24"/>
          <w:szCs w:val="24"/>
        </w:rPr>
        <w:t>individual or group lunches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) solicit experience, satisfaction, and engagement feedback.</w:t>
      </w:r>
    </w:p>
    <w:p w:rsidR="00AE7D4B" w:rsidRPr="004D284A" w:rsidRDefault="004D284A" w:rsidP="004D284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them to commit to 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executive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development, which can be 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mean facilitating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internal trainings for better performance 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or providing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>financial assistance for internal and external development opportunities</w:t>
      </w:r>
      <w:r w:rsidR="00AE7D4B" w:rsidRPr="004D28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2A57" w:rsidRPr="004D284A" w:rsidRDefault="00AE7D4B" w:rsidP="00992A5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Encourage them to write personal notes or e-mails commending </w:t>
      </w:r>
      <w:r w:rsidR="004D284A" w:rsidRPr="004D284A">
        <w:rPr>
          <w:rFonts w:ascii="Times New Roman" w:eastAsia="Times New Roman" w:hAnsi="Times New Roman" w:cs="Times New Roman"/>
          <w:sz w:val="24"/>
          <w:szCs w:val="24"/>
        </w:rPr>
        <w:t>“quick wins”,</w:t>
      </w:r>
      <w:r w:rsidRPr="004D284A">
        <w:rPr>
          <w:rFonts w:ascii="Times New Roman" w:eastAsia="Times New Roman" w:hAnsi="Times New Roman" w:cs="Times New Roman"/>
          <w:sz w:val="24"/>
          <w:szCs w:val="24"/>
        </w:rPr>
        <w:t xml:space="preserve"> performance and behavior. </w:t>
      </w:r>
    </w:p>
    <w:p w:rsidR="004D284A" w:rsidRPr="004D284A" w:rsidRDefault="004D284A" w:rsidP="004D284A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C23BC" w:rsidRDefault="002C23BC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 view </w:t>
      </w:r>
      <w:hyperlink r:id="rId6" w:history="1">
        <w:r w:rsidRPr="002C23B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OPM’s Executive Development Best Practices Guide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great examples of how private sector and government executives participate in leadership and executive development programs and processes.  </w:t>
      </w:r>
    </w:p>
    <w:p w:rsidR="002C23BC" w:rsidRDefault="002C23BC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C23BC" w:rsidRDefault="002C23BC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7D4B" w:rsidRPr="00AE7D4B" w:rsidRDefault="002C23BC" w:rsidP="00992A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Ensuring your senior leaders are involved in various aspects of your SES Onboarding program will</w:t>
      </w:r>
      <w:r w:rsidR="00AE7D4B" w:rsidRPr="00AE7D4B">
        <w:rPr>
          <w:rFonts w:ascii="Times New Roman" w:eastAsia="Times New Roman" w:hAnsi="Times New Roman" w:cs="Times New Roman"/>
          <w:sz w:val="24"/>
          <w:szCs w:val="24"/>
        </w:rPr>
        <w:t xml:space="preserve"> have a quick and impactful </w:t>
      </w:r>
      <w:r w:rsidR="004D284A" w:rsidRPr="00AE7D4B">
        <w:rPr>
          <w:rFonts w:ascii="Times New Roman" w:eastAsia="Times New Roman" w:hAnsi="Times New Roman" w:cs="Times New Roman"/>
          <w:sz w:val="24"/>
          <w:szCs w:val="24"/>
        </w:rPr>
        <w:t>effect</w:t>
      </w:r>
      <w:r w:rsidR="00AE7D4B" w:rsidRPr="00AE7D4B">
        <w:rPr>
          <w:rFonts w:ascii="Times New Roman" w:eastAsia="Times New Roman" w:hAnsi="Times New Roman" w:cs="Times New Roman"/>
          <w:sz w:val="24"/>
          <w:szCs w:val="24"/>
        </w:rPr>
        <w:t xml:space="preserve"> on the engagement of </w:t>
      </w:r>
      <w:r w:rsidR="004D284A">
        <w:rPr>
          <w:rFonts w:ascii="Times New Roman" w:eastAsia="Times New Roman" w:hAnsi="Times New Roman" w:cs="Times New Roman"/>
          <w:sz w:val="24"/>
          <w:szCs w:val="24"/>
        </w:rPr>
        <w:t>new executives</w:t>
      </w:r>
      <w:r w:rsidR="00AE7D4B" w:rsidRPr="00AE7D4B">
        <w:rPr>
          <w:rFonts w:ascii="Times New Roman" w:eastAsia="Times New Roman" w:hAnsi="Times New Roman" w:cs="Times New Roman"/>
          <w:sz w:val="24"/>
          <w:szCs w:val="24"/>
        </w:rPr>
        <w:t xml:space="preserve">. Senior leaders can and should be a big part of your </w:t>
      </w:r>
      <w:r w:rsidR="004D284A">
        <w:rPr>
          <w:rFonts w:ascii="Times New Roman" w:eastAsia="Times New Roman" w:hAnsi="Times New Roman" w:cs="Times New Roman"/>
          <w:sz w:val="24"/>
          <w:szCs w:val="24"/>
        </w:rPr>
        <w:t>onboarding process which will manifest in your program results.</w:t>
      </w:r>
    </w:p>
    <w:p w:rsidR="00AE7D4B" w:rsidRPr="004D284A" w:rsidRDefault="00AE7D4B" w:rsidP="00992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D4B" w:rsidRPr="004D2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528"/>
    <w:multiLevelType w:val="multilevel"/>
    <w:tmpl w:val="ABD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2F1AE4"/>
    <w:multiLevelType w:val="hybridMultilevel"/>
    <w:tmpl w:val="EBA6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D4CFE"/>
    <w:multiLevelType w:val="hybridMultilevel"/>
    <w:tmpl w:val="BFD0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C6289"/>
    <w:multiLevelType w:val="multilevel"/>
    <w:tmpl w:val="DC6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140A90"/>
    <w:multiLevelType w:val="multilevel"/>
    <w:tmpl w:val="B8D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AC4640"/>
    <w:multiLevelType w:val="hybridMultilevel"/>
    <w:tmpl w:val="8CA0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4B"/>
    <w:rsid w:val="002C23BC"/>
    <w:rsid w:val="00330A09"/>
    <w:rsid w:val="004D284A"/>
    <w:rsid w:val="005D6427"/>
    <w:rsid w:val="00992A57"/>
    <w:rsid w:val="00AE7D4B"/>
    <w:rsid w:val="00B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D4B"/>
    <w:rPr>
      <w:b/>
      <w:bCs/>
    </w:rPr>
  </w:style>
  <w:style w:type="paragraph" w:styleId="ListParagraph">
    <w:name w:val="List Paragraph"/>
    <w:basedOn w:val="Normal"/>
    <w:uiPriority w:val="34"/>
    <w:qFormat/>
    <w:rsid w:val="00992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D4B"/>
    <w:rPr>
      <w:b/>
      <w:bCs/>
    </w:rPr>
  </w:style>
  <w:style w:type="paragraph" w:styleId="ListParagraph">
    <w:name w:val="List Paragraph"/>
    <w:basedOn w:val="Normal"/>
    <w:uiPriority w:val="34"/>
    <w:qFormat/>
    <w:rsid w:val="00992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coc.gov/Transmittals/Attachments/trans524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Ndunguru, Cheryl</dc:creator>
  <cp:lastModifiedBy>Ndunguru, Cheryl</cp:lastModifiedBy>
  <cp:revision>2</cp:revision>
  <dcterms:created xsi:type="dcterms:W3CDTF">2014-11-05T14:09:00Z</dcterms:created>
  <dcterms:modified xsi:type="dcterms:W3CDTF">2014-11-05T14:09:00Z</dcterms:modified>
</cp:coreProperties>
</file>